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35B4D620" w:rsidR="009631F9" w:rsidRDefault="0035247E">
      <w:r w:rsidRPr="0035247E">
        <w:t>IA</w:t>
      </w:r>
      <w:r w:rsidR="00233F8C" w:rsidRPr="0035247E">
        <w:t xml:space="preserve">MAS </w:t>
      </w:r>
      <w:r w:rsidR="00391CF6" w:rsidRPr="0035247E">
        <w:t>Bureau Meeting</w:t>
      </w:r>
      <w:r w:rsidRPr="0035247E">
        <w:t xml:space="preserve"> </w:t>
      </w:r>
      <w:r w:rsidR="00A842C1">
        <w:t>2</w:t>
      </w:r>
      <w:r w:rsidRPr="0035247E">
        <w:t xml:space="preserve"> 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A842C1">
        <w:rPr>
          <w:b/>
          <w:bCs/>
        </w:rPr>
        <w:t>2</w:t>
      </w:r>
      <w:r w:rsidR="009631F9">
        <w:t xml:space="preserve"> </w:t>
      </w:r>
    </w:p>
    <w:p w14:paraId="3C142BE1" w14:textId="321A3507" w:rsidR="0057245D" w:rsidRPr="0035247E" w:rsidRDefault="009631F9" w:rsidP="00E20DEA">
      <w:pPr>
        <w:ind w:left="6480"/>
      </w:pPr>
      <w:r>
        <w:t>Version</w:t>
      </w:r>
      <w:r w:rsidR="00A842C1">
        <w:t xml:space="preserve"> </w:t>
      </w:r>
      <w:r w:rsidR="007C1909">
        <w:t xml:space="preserve">Final </w:t>
      </w:r>
      <w:r w:rsidR="00767A02">
        <w:t>21</w:t>
      </w:r>
      <w:r w:rsidR="003D2A69">
        <w:t xml:space="preserve"> August</w:t>
      </w:r>
      <w:r w:rsidR="00A842C1">
        <w:t xml:space="preserve"> </w:t>
      </w:r>
      <w:r w:rsidR="00E20DEA">
        <w:t>2023</w:t>
      </w:r>
    </w:p>
    <w:p w14:paraId="6246CCE1" w14:textId="699E5E8B" w:rsidR="00233F8C" w:rsidRDefault="00A842C1">
      <w:r>
        <w:t>15 August</w:t>
      </w:r>
      <w:r w:rsidR="00233F8C" w:rsidRPr="0035247E">
        <w:t xml:space="preserve"> 2023</w:t>
      </w:r>
    </w:p>
    <w:p w14:paraId="3EBED62A" w14:textId="2E1668C5" w:rsidR="009B7447" w:rsidRDefault="00A842C1">
      <w:r>
        <w:t>Zoom</w:t>
      </w:r>
    </w:p>
    <w:p w14:paraId="726B1BC4" w14:textId="77777777" w:rsidR="003E7F64" w:rsidRPr="0035247E" w:rsidRDefault="003E7F64"/>
    <w:p w14:paraId="0B52BC2C" w14:textId="0E1F6F44" w:rsidR="0035247E" w:rsidRDefault="00233F8C">
      <w:r w:rsidRPr="0035247E">
        <w:t xml:space="preserve">Attending: Andrea </w:t>
      </w:r>
      <w:proofErr w:type="spellStart"/>
      <w:r w:rsidRPr="0035247E">
        <w:t>Flossman</w:t>
      </w:r>
      <w:proofErr w:type="spellEnd"/>
      <w:r w:rsidRPr="0035247E">
        <w:t>, Keith Alverson</w:t>
      </w:r>
      <w:r w:rsidR="0035247E" w:rsidRPr="0035247E">
        <w:t>, 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Scholes,</w:t>
      </w:r>
      <w:r w:rsidR="00C00287" w:rsidRPr="00C00287">
        <w:t xml:space="preserve"> </w:t>
      </w:r>
    </w:p>
    <w:p w14:paraId="6774EAD9" w14:textId="5AA15217" w:rsidR="00066AEC" w:rsidRDefault="00066AEC">
      <w:r>
        <w:t xml:space="preserve">Regrets: </w:t>
      </w:r>
      <w:r w:rsidR="001C4D44">
        <w:t>Steve Ackermann (Special Deputy SG)</w:t>
      </w:r>
    </w:p>
    <w:p w14:paraId="47E302F7" w14:textId="3100DC43" w:rsidR="000675AD" w:rsidRPr="0035247E" w:rsidRDefault="000675AD">
      <w:r>
        <w:t>Guest</w:t>
      </w:r>
      <w:r w:rsidR="003D2A69">
        <w:t>s</w:t>
      </w:r>
      <w:r>
        <w:t xml:space="preserve">: </w:t>
      </w:r>
      <w:r w:rsidR="003D2A69" w:rsidRPr="0035247E">
        <w:t>Jing Li</w:t>
      </w:r>
      <w:r w:rsidR="003D2A69">
        <w:t xml:space="preserve"> (Young Scientist Representative)</w:t>
      </w:r>
      <w:r w:rsidR="003D2A69" w:rsidRPr="0035247E">
        <w:t>,</w:t>
      </w:r>
      <w:r w:rsidR="003D2A69">
        <w:t xml:space="preserve"> Joyce Penner (Past President), </w:t>
      </w:r>
      <w:r>
        <w:t>John Turner</w:t>
      </w:r>
      <w:r w:rsidR="00C00287">
        <w:t xml:space="preserve"> (</w:t>
      </w:r>
      <w:r w:rsidR="007C1909">
        <w:t>M</w:t>
      </w:r>
      <w:r w:rsidR="00C00287">
        <w:t>em</w:t>
      </w:r>
      <w:r w:rsidR="003D2A69">
        <w:t xml:space="preserve">ber at </w:t>
      </w:r>
      <w:r w:rsidR="007C1909">
        <w:t>L</w:t>
      </w:r>
      <w:r w:rsidR="003D2A69">
        <w:t>arge)</w:t>
      </w:r>
    </w:p>
    <w:p w14:paraId="7079F43E" w14:textId="77777777" w:rsidR="00391CF6" w:rsidRPr="0035247E" w:rsidRDefault="00391CF6"/>
    <w:p w14:paraId="5D739AB6" w14:textId="32711DCB" w:rsidR="00F7010A" w:rsidRDefault="0035247E" w:rsidP="00F7010A">
      <w:r w:rsidRPr="0035247E">
        <w:t>The purpose of this meeting</w:t>
      </w:r>
      <w:r w:rsidR="003D2A69">
        <w:t xml:space="preserve"> </w:t>
      </w:r>
      <w:r w:rsidR="001C4D44">
        <w:t>wa</w:t>
      </w:r>
      <w:r w:rsidR="003D2A69">
        <w:t>s</w:t>
      </w:r>
      <w:r w:rsidRPr="0035247E">
        <w:t xml:space="preserve"> for</w:t>
      </w:r>
      <w:r w:rsidR="00A842C1">
        <w:t xml:space="preserve"> </w:t>
      </w:r>
      <w:r w:rsidR="003D2A69">
        <w:t xml:space="preserve">the </w:t>
      </w:r>
      <w:r w:rsidR="00A842C1">
        <w:t xml:space="preserve">Bureau to discuss immediate business focused </w:t>
      </w:r>
      <w:r w:rsidR="00C92B76">
        <w:t>on</w:t>
      </w:r>
      <w:r w:rsidR="00A842C1">
        <w:t xml:space="preserve"> transition of leadership (President and SG) as well as prepare for the September call for support from the commissions (with mid</w:t>
      </w:r>
      <w:r w:rsidR="007C1909">
        <w:t>-</w:t>
      </w:r>
      <w:r w:rsidR="00A842C1">
        <w:t>October deadline)</w:t>
      </w:r>
      <w:r w:rsidR="003E7F64">
        <w:t xml:space="preserve">. This </w:t>
      </w:r>
      <w:r w:rsidR="007C1909">
        <w:t>wa</w:t>
      </w:r>
      <w:r w:rsidR="00767A02">
        <w:t>s</w:t>
      </w:r>
      <w:r w:rsidR="003E7F64">
        <w:t xml:space="preserve"> the </w:t>
      </w:r>
      <w:r w:rsidR="00A842C1">
        <w:t>second</w:t>
      </w:r>
      <w:r w:rsidR="003E7F64">
        <w:t xml:space="preserve"> IAMAS Bureau meeting for the period 2023-2027.</w:t>
      </w:r>
      <w:r w:rsidR="00F7010A">
        <w:t xml:space="preserve"> </w:t>
      </w:r>
    </w:p>
    <w:p w14:paraId="0F0510F3" w14:textId="77777777" w:rsidR="00F7010A" w:rsidRDefault="00F7010A" w:rsidP="00F7010A"/>
    <w:p w14:paraId="7CF73A73" w14:textId="0E7EEF7E" w:rsidR="00334D78" w:rsidRDefault="00334D78" w:rsidP="00F7010A">
      <w:r>
        <w:t>Agenda:</w:t>
      </w:r>
    </w:p>
    <w:p w14:paraId="04EF1E8C" w14:textId="030B907F" w:rsidR="00334D78" w:rsidRDefault="00334D78" w:rsidP="00334D78">
      <w:pPr>
        <w:pStyle w:val="ListParagraph"/>
        <w:numPr>
          <w:ilvl w:val="0"/>
          <w:numId w:val="2"/>
        </w:numPr>
      </w:pPr>
      <w:r>
        <w:t>Welcoming remarks</w:t>
      </w:r>
    </w:p>
    <w:p w14:paraId="1181D1A1" w14:textId="28A3F9FF" w:rsidR="00334D78" w:rsidRDefault="00334D78" w:rsidP="00334D78">
      <w:pPr>
        <w:pStyle w:val="ListParagraph"/>
        <w:numPr>
          <w:ilvl w:val="0"/>
          <w:numId w:val="2"/>
        </w:numPr>
      </w:pPr>
      <w:r>
        <w:t xml:space="preserve">Review of Actions from IB1 </w:t>
      </w:r>
      <w:r w:rsidR="00C92B76">
        <w:t xml:space="preserve">and </w:t>
      </w:r>
      <w:r w:rsidR="003D2A69">
        <w:t>past i</w:t>
      </w:r>
      <w:r w:rsidR="00C92B76">
        <w:t>ntersessional Actions by email</w:t>
      </w:r>
    </w:p>
    <w:p w14:paraId="2E52580C" w14:textId="55A0E7C9" w:rsidR="003D2A69" w:rsidRDefault="003D2A69" w:rsidP="003D2A69">
      <w:pPr>
        <w:pStyle w:val="ListParagraph"/>
        <w:numPr>
          <w:ilvl w:val="0"/>
          <w:numId w:val="2"/>
        </w:numPr>
      </w:pPr>
      <w:r>
        <w:t xml:space="preserve">Summary of New Actions proposed at </w:t>
      </w:r>
      <w:proofErr w:type="gramStart"/>
      <w:r>
        <w:t>IB2</w:t>
      </w:r>
      <w:proofErr w:type="gramEnd"/>
    </w:p>
    <w:p w14:paraId="7C58D0B6" w14:textId="7B92CE40" w:rsidR="00334D78" w:rsidRDefault="00334D78" w:rsidP="00334D78">
      <w:pPr>
        <w:pStyle w:val="ListParagraph"/>
        <w:numPr>
          <w:ilvl w:val="0"/>
          <w:numId w:val="2"/>
        </w:numPr>
      </w:pPr>
      <w:r>
        <w:t>Any other business.</w:t>
      </w:r>
    </w:p>
    <w:p w14:paraId="2799073E" w14:textId="77777777" w:rsidR="00334D78" w:rsidRDefault="00334D78" w:rsidP="00F7010A"/>
    <w:p w14:paraId="19543AD9" w14:textId="66009EA4" w:rsidR="00F7010A" w:rsidRDefault="00334D78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Review of Actions from IB1</w:t>
      </w:r>
      <w:r w:rsidR="00F7010A" w:rsidRPr="00F7010A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:</w:t>
      </w:r>
    </w:p>
    <w:p w14:paraId="1423050E" w14:textId="77777777" w:rsidR="00F7010A" w:rsidRPr="00F7010A" w:rsidRDefault="00F7010A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</w:p>
    <w:p w14:paraId="6D5BC9E5" w14:textId="77777777" w:rsidR="009B7447" w:rsidRPr="009B7447" w:rsidRDefault="0035247E">
      <w:pPr>
        <w:rPr>
          <w:b/>
          <w:bCs/>
        </w:rPr>
      </w:pPr>
      <w:r w:rsidRPr="009B7447">
        <w:rPr>
          <w:b/>
          <w:bCs/>
        </w:rPr>
        <w:t>Action IB1-1: Continue m</w:t>
      </w:r>
      <w:r w:rsidR="00391CF6" w:rsidRPr="009B7447">
        <w:rPr>
          <w:b/>
          <w:bCs/>
        </w:rPr>
        <w:t xml:space="preserve">onthly </w:t>
      </w:r>
      <w:proofErr w:type="spellStart"/>
      <w:r w:rsidRPr="009B7447">
        <w:rPr>
          <w:b/>
          <w:bCs/>
        </w:rPr>
        <w:t>video</w:t>
      </w:r>
      <w:r w:rsidR="00391CF6" w:rsidRPr="009B7447">
        <w:rPr>
          <w:b/>
          <w:bCs/>
        </w:rPr>
        <w:t>cons</w:t>
      </w:r>
      <w:proofErr w:type="spellEnd"/>
      <w:r w:rsidRPr="009B7447">
        <w:rPr>
          <w:b/>
          <w:bCs/>
        </w:rPr>
        <w:t xml:space="preserve">, which are </w:t>
      </w:r>
      <w:r w:rsidR="00391CF6" w:rsidRPr="009B7447">
        <w:rPr>
          <w:b/>
          <w:bCs/>
        </w:rPr>
        <w:t>very useful.</w:t>
      </w:r>
      <w:r w:rsidR="009B7447" w:rsidRPr="009B7447">
        <w:rPr>
          <w:b/>
          <w:bCs/>
        </w:rPr>
        <w:t xml:space="preserve"> </w:t>
      </w:r>
    </w:p>
    <w:p w14:paraId="4C1003C4" w14:textId="6CE497C8" w:rsidR="009B7447" w:rsidRPr="001C4D44" w:rsidRDefault="00F7010A" w:rsidP="009631F9">
      <w:r w:rsidRPr="001C4D44">
        <w:t xml:space="preserve">Status: </w:t>
      </w:r>
      <w:r w:rsidR="006856F4">
        <w:t>closed</w:t>
      </w:r>
    </w:p>
    <w:p w14:paraId="0EF35D42" w14:textId="77777777" w:rsidR="00577301" w:rsidRDefault="00577301"/>
    <w:p w14:paraId="3EB504C8" w14:textId="31FD61E5" w:rsidR="009B7447" w:rsidRPr="009B7447" w:rsidRDefault="009B7447" w:rsidP="009B7447">
      <w:pPr>
        <w:rPr>
          <w:b/>
          <w:bCs/>
        </w:rPr>
      </w:pPr>
      <w:r w:rsidRPr="009B7447">
        <w:rPr>
          <w:b/>
          <w:bCs/>
        </w:rPr>
        <w:t>Action IB1-2: Plan one physical-hybrid bureau meeting in middle of 2024.</w:t>
      </w:r>
    </w:p>
    <w:p w14:paraId="5445D55C" w14:textId="1D9082AD" w:rsidR="00A8698E" w:rsidRPr="0035247E" w:rsidRDefault="00F7010A" w:rsidP="00F7010A">
      <w:r>
        <w:t xml:space="preserve">Status: </w:t>
      </w:r>
      <w:r w:rsidR="00767A02">
        <w:t xml:space="preserve">Ongoing. </w:t>
      </w:r>
      <w:r w:rsidR="001C4D44">
        <w:t>Either</w:t>
      </w:r>
      <w:r>
        <w:t xml:space="preserve"> Paris</w:t>
      </w:r>
      <w:r w:rsidR="001C4D44">
        <w:t xml:space="preserve"> or</w:t>
      </w:r>
      <w:r>
        <w:t xml:space="preserve"> Bremen?</w:t>
      </w:r>
      <w:r w:rsidR="00F54D3B">
        <w:t xml:space="preserve"> May 2024?</w:t>
      </w:r>
    </w:p>
    <w:p w14:paraId="607DBC67" w14:textId="5C4E5E00" w:rsidR="009B7447" w:rsidRDefault="009B7447"/>
    <w:p w14:paraId="3D55F742" w14:textId="5FFF47B3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>Action IB1-3: Next Call for Proposals from Commissions</w:t>
      </w:r>
    </w:p>
    <w:p w14:paraId="6D9CC710" w14:textId="7C6A1A3B" w:rsidR="00391CF6" w:rsidRPr="0035247E" w:rsidRDefault="00F7010A" w:rsidP="00F7010A">
      <w:r>
        <w:t>Status:</w:t>
      </w:r>
      <w:r w:rsidR="00767A02">
        <w:t xml:space="preserve"> Text agreed and finalized. SG to send out call.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487F6A3A" w:rsidR="00391CF6" w:rsidRPr="0035247E" w:rsidRDefault="00F7010A" w:rsidP="00F7010A">
      <w:r>
        <w:t xml:space="preserve">Status: </w:t>
      </w:r>
      <w:r w:rsidR="001C4D44">
        <w:t>On the back burner for now. Changes required include adding past-president and young scientist representative to the bureau and simplifying some of the language.</w:t>
      </w:r>
    </w:p>
    <w:p w14:paraId="4AA0B17A" w14:textId="77777777" w:rsidR="00233F8C" w:rsidRDefault="00233F8C"/>
    <w:p w14:paraId="1D3E7318" w14:textId="4158A7E1" w:rsidR="009631F9" w:rsidRDefault="009631F9">
      <w:pPr>
        <w:rPr>
          <w:b/>
          <w:bCs/>
        </w:rPr>
      </w:pPr>
      <w:r w:rsidRPr="009631F9">
        <w:rPr>
          <w:b/>
          <w:bCs/>
        </w:rPr>
        <w:t>Action IB1-5: Website</w:t>
      </w:r>
      <w:r>
        <w:rPr>
          <w:b/>
          <w:bCs/>
        </w:rPr>
        <w:t xml:space="preserve"> update</w:t>
      </w:r>
    </w:p>
    <w:p w14:paraId="548730B3" w14:textId="1EFDCDAF" w:rsidR="009631F9" w:rsidRPr="0035247E" w:rsidRDefault="00F7010A" w:rsidP="00F7010A">
      <w:r>
        <w:t xml:space="preserve">Status: </w:t>
      </w:r>
      <w:r w:rsidR="00767A02">
        <w:t>Closed (this is an ongoing activity)</w:t>
      </w:r>
    </w:p>
    <w:p w14:paraId="68E128B2" w14:textId="77777777" w:rsidR="00B20B34" w:rsidRPr="0035247E" w:rsidRDefault="00B20B34"/>
    <w:p w14:paraId="6C6C3AA8" w14:textId="09CCA3FA" w:rsidR="009631F9" w:rsidRDefault="009631F9">
      <w:pPr>
        <w:rPr>
          <w:b/>
          <w:bCs/>
        </w:rPr>
      </w:pPr>
      <w:r w:rsidRPr="009631F9">
        <w:rPr>
          <w:b/>
          <w:bCs/>
        </w:rPr>
        <w:t xml:space="preserve">Action IB1-6 Change bank account </w:t>
      </w:r>
      <w:r w:rsidR="008A67FE" w:rsidRPr="009631F9">
        <w:rPr>
          <w:b/>
          <w:bCs/>
        </w:rPr>
        <w:t>signatories.</w:t>
      </w:r>
    </w:p>
    <w:p w14:paraId="4587504E" w14:textId="6BCB66AE" w:rsidR="00B20B34" w:rsidRPr="00F7010A" w:rsidRDefault="00F7010A" w:rsidP="00F7010A">
      <w:r w:rsidRPr="00F7010A">
        <w:t xml:space="preserve">Status: </w:t>
      </w:r>
      <w:r w:rsidR="001C4D44">
        <w:t xml:space="preserve">Decided to </w:t>
      </w:r>
      <w:r w:rsidR="00767A02">
        <w:t>always keep two signatories</w:t>
      </w:r>
      <w:r w:rsidR="001C4D44">
        <w:t xml:space="preserve">. Has been Steve (SG) and Joyce (President). Should soon be Keith (SG) and Steve (Special Deputy SG). Investigate if can include </w:t>
      </w:r>
      <w:proofErr w:type="gramStart"/>
      <w:r w:rsidR="001C4D44">
        <w:t>non US</w:t>
      </w:r>
      <w:proofErr w:type="gramEnd"/>
      <w:r w:rsidR="001C4D44">
        <w:t xml:space="preserve"> citizens/residents. If so, transfer in 2024 to Keith (SG) and Andrea (President). If this is not possible consider other options.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7443EE82" w:rsidR="008A67FE" w:rsidRDefault="00F7010A">
      <w:r>
        <w:t xml:space="preserve">Status: </w:t>
      </w:r>
      <w:r w:rsidR="00767A02">
        <w:t>Revisit at next meeting.</w:t>
      </w:r>
    </w:p>
    <w:p w14:paraId="732584F5" w14:textId="77777777" w:rsidR="003E7F64" w:rsidRDefault="003E7F64"/>
    <w:p w14:paraId="71908085" w14:textId="09D11523" w:rsidR="003E7F64" w:rsidRPr="00A8698E" w:rsidRDefault="003E7F64">
      <w:pPr>
        <w:rPr>
          <w:b/>
          <w:bCs/>
        </w:rPr>
      </w:pPr>
      <w:r w:rsidRPr="003E7F64">
        <w:rPr>
          <w:b/>
          <w:bCs/>
        </w:rPr>
        <w:t>Action IB1-7</w:t>
      </w:r>
      <w:r>
        <w:t xml:space="preserve"> </w:t>
      </w:r>
      <w:r w:rsidRPr="00A8698E">
        <w:rPr>
          <w:b/>
          <w:bCs/>
        </w:rPr>
        <w:t>Find and appoint a willing Deputy and/or Assistant Secretary General</w:t>
      </w:r>
    </w:p>
    <w:p w14:paraId="7C860A93" w14:textId="127F83C7" w:rsidR="003E7F64" w:rsidRDefault="00F7010A">
      <w:r w:rsidRPr="00A3272D">
        <w:rPr>
          <w:b/>
          <w:bCs/>
        </w:rPr>
        <w:t xml:space="preserve">Status: </w:t>
      </w:r>
      <w:r w:rsidR="00767A02">
        <w:t>Closed</w:t>
      </w:r>
      <w:r w:rsidR="00C92B76">
        <w:t xml:space="preserve">. Steve Ackerman has been appointed, by email decision of the bureau on August 3, Special Deputy Secretary General for 9 months as per IAMAS statutes paragraph 8.3.2 </w:t>
      </w:r>
    </w:p>
    <w:p w14:paraId="6B36789C" w14:textId="77777777" w:rsidR="003E7F64" w:rsidRDefault="003E7F64"/>
    <w:p w14:paraId="4900D80A" w14:textId="11FE418B" w:rsidR="003E7F64" w:rsidRDefault="003E7F64">
      <w:r w:rsidRPr="003E7F64">
        <w:rPr>
          <w:b/>
          <w:bCs/>
        </w:rPr>
        <w:t>Action IB1 – 8</w:t>
      </w:r>
      <w:r>
        <w:t xml:space="preserve"> </w:t>
      </w:r>
      <w:r w:rsidRPr="00A8698E">
        <w:rPr>
          <w:b/>
          <w:bCs/>
        </w:rPr>
        <w:t>Write a draft Operational Manual for the Bureau</w:t>
      </w:r>
    </w:p>
    <w:p w14:paraId="20DD9E55" w14:textId="4D3782C9" w:rsidR="003E7F64" w:rsidRPr="0035247E" w:rsidRDefault="00F7010A">
      <w:r>
        <w:t xml:space="preserve">Status: </w:t>
      </w:r>
      <w:r w:rsidR="001C4D44">
        <w:t>Ongoing.</w:t>
      </w:r>
      <w:r>
        <w:t xml:space="preserve"> John Turner</w:t>
      </w:r>
      <w:r w:rsidR="001C4D44">
        <w:t>.</w:t>
      </w:r>
    </w:p>
    <w:p w14:paraId="58AF8804" w14:textId="77777777" w:rsidR="00E52504" w:rsidRDefault="00E52504"/>
    <w:p w14:paraId="15FEF236" w14:textId="40D2D5D1" w:rsidR="00F7010A" w:rsidRDefault="00334D78">
      <w:pPr>
        <w:rPr>
          <w:b/>
          <w:bCs/>
        </w:rPr>
      </w:pPr>
      <w:r>
        <w:rPr>
          <w:b/>
          <w:bCs/>
        </w:rPr>
        <w:t xml:space="preserve">Proposed </w:t>
      </w:r>
      <w:r w:rsidR="00F7010A" w:rsidRPr="00F7010A">
        <w:rPr>
          <w:b/>
          <w:bCs/>
        </w:rPr>
        <w:t>New Actions</w:t>
      </w:r>
      <w:r>
        <w:rPr>
          <w:b/>
          <w:bCs/>
        </w:rPr>
        <w:t xml:space="preserve"> at IB2</w:t>
      </w:r>
    </w:p>
    <w:p w14:paraId="7A483991" w14:textId="77777777" w:rsidR="00334D78" w:rsidRDefault="00334D78">
      <w:pPr>
        <w:rPr>
          <w:b/>
          <w:bCs/>
        </w:rPr>
      </w:pPr>
    </w:p>
    <w:p w14:paraId="42886215" w14:textId="55F9B483" w:rsidR="006856F4" w:rsidRDefault="00F7010A">
      <w:pPr>
        <w:rPr>
          <w:b/>
          <w:bCs/>
        </w:rPr>
      </w:pPr>
      <w:r>
        <w:rPr>
          <w:b/>
          <w:bCs/>
        </w:rPr>
        <w:t xml:space="preserve">Action IB2 – 1 </w:t>
      </w:r>
      <w:r w:rsidR="001C4D44">
        <w:rPr>
          <w:b/>
          <w:bCs/>
        </w:rPr>
        <w:t>Bureau zoom meeting</w:t>
      </w:r>
      <w:r w:rsidR="006856F4">
        <w:rPr>
          <w:b/>
          <w:bCs/>
        </w:rPr>
        <w:t xml:space="preserve"> planning</w:t>
      </w:r>
    </w:p>
    <w:p w14:paraId="373D80A5" w14:textId="48288B2F" w:rsidR="00F7010A" w:rsidRPr="006856F4" w:rsidRDefault="00767A02">
      <w:r>
        <w:t xml:space="preserve">Status: Closed. </w:t>
      </w:r>
      <w:r w:rsidR="006856F4" w:rsidRPr="006856F4">
        <w:t xml:space="preserve">Time </w:t>
      </w:r>
      <w:r w:rsidR="001C4D44" w:rsidRPr="006856F4">
        <w:t>remains 12 UTC</w:t>
      </w:r>
      <w:r w:rsidR="006856F4" w:rsidRPr="006856F4">
        <w:t xml:space="preserve">, </w:t>
      </w:r>
      <w:r w:rsidR="001C4D44" w:rsidRPr="006856F4">
        <w:t>always on Thursdays</w:t>
      </w:r>
      <w:r w:rsidR="006856F4" w:rsidRPr="006856F4">
        <w:t>.</w:t>
      </w:r>
      <w:r>
        <w:t xml:space="preserve"> </w:t>
      </w:r>
      <w:r w:rsidR="001C4D44" w:rsidRPr="006856F4">
        <w:t xml:space="preserve">Include </w:t>
      </w:r>
      <w:r w:rsidR="007213B1" w:rsidRPr="006856F4">
        <w:t xml:space="preserve">inputs from Liaisons </w:t>
      </w:r>
      <w:r w:rsidR="001C4D44" w:rsidRPr="006856F4">
        <w:t>to the agenda (Quarterly)</w:t>
      </w:r>
      <w:r w:rsidR="007213B1" w:rsidRPr="006856F4">
        <w:t xml:space="preserve">. </w:t>
      </w:r>
      <w:r w:rsidR="001C4D44" w:rsidRPr="006856F4">
        <w:t>Add “better engage young scientists” to next meeting agenda.</w:t>
      </w:r>
    </w:p>
    <w:p w14:paraId="1607C124" w14:textId="77777777" w:rsidR="00C92B76" w:rsidRDefault="00C92B76"/>
    <w:p w14:paraId="5AC857C8" w14:textId="0BD48D62" w:rsidR="007213B1" w:rsidRPr="001C4D44" w:rsidRDefault="00C92B76">
      <w:r w:rsidRPr="00C92B76">
        <w:rPr>
          <w:b/>
          <w:bCs/>
        </w:rPr>
        <w:t>Action IB2-2</w:t>
      </w:r>
      <w:r w:rsidR="007213B1">
        <w:rPr>
          <w:b/>
          <w:bCs/>
        </w:rPr>
        <w:t xml:space="preserve"> </w:t>
      </w:r>
      <w:r w:rsidR="001C4D44">
        <w:rPr>
          <w:b/>
          <w:bCs/>
        </w:rPr>
        <w:t>Make a list of IAMAS ‘</w:t>
      </w:r>
      <w:proofErr w:type="gramStart"/>
      <w:r w:rsidR="001C4D44">
        <w:rPr>
          <w:b/>
          <w:bCs/>
        </w:rPr>
        <w:t>members’</w:t>
      </w:r>
      <w:proofErr w:type="gramEnd"/>
      <w:r w:rsidR="001C4D44">
        <w:rPr>
          <w:b/>
          <w:bCs/>
        </w:rPr>
        <w:t xml:space="preserve">. </w:t>
      </w:r>
      <w:r w:rsidR="007213B1" w:rsidRPr="001C4D44">
        <w:t xml:space="preserve">Get the IAMAS Attendance list from Berlin Congress (ask Alex </w:t>
      </w:r>
      <w:proofErr w:type="spellStart"/>
      <w:r w:rsidR="007213B1" w:rsidRPr="001C4D44">
        <w:t>Rudloff</w:t>
      </w:r>
      <w:proofErr w:type="spellEnd"/>
      <w:r w:rsidR="007213B1" w:rsidRPr="001C4D44">
        <w:t xml:space="preserve">? Franz </w:t>
      </w:r>
      <w:proofErr w:type="spellStart"/>
      <w:r w:rsidR="007213B1" w:rsidRPr="001C4D44">
        <w:t>Kuglisch</w:t>
      </w:r>
      <w:proofErr w:type="spellEnd"/>
      <w:r w:rsidR="007213B1" w:rsidRPr="001C4D44">
        <w:t xml:space="preserve">, Harland </w:t>
      </w:r>
      <w:proofErr w:type="spellStart"/>
      <w:r w:rsidR="007213B1" w:rsidRPr="001C4D44">
        <w:t>Shuh</w:t>
      </w:r>
      <w:proofErr w:type="spellEnd"/>
      <w:proofErr w:type="gramStart"/>
      <w:r w:rsidR="001C4D44" w:rsidRPr="001C4D44">
        <w:t>)</w:t>
      </w:r>
      <w:r w:rsidR="007213B1" w:rsidRPr="001C4D44">
        <w:t>..</w:t>
      </w:r>
      <w:proofErr w:type="gramEnd"/>
      <w:r w:rsidR="007213B1" w:rsidRPr="001C4D44">
        <w:t xml:space="preserve">Also get commission membership lists. National membership list. National Delegates to IUGG and IAMAS. </w:t>
      </w:r>
      <w:r w:rsidR="001C4D44" w:rsidRPr="001C4D44">
        <w:t>Maybe create a</w:t>
      </w:r>
      <w:r w:rsidR="007213B1" w:rsidRPr="001C4D44">
        <w:t xml:space="preserve">ll people list, with tick boxes for membership in different subgroups. </w:t>
      </w:r>
      <w:r w:rsidR="001C4D44" w:rsidRPr="001C4D44">
        <w:t xml:space="preserve">Include </w:t>
      </w:r>
      <w:r w:rsidR="007213B1" w:rsidRPr="001C4D44">
        <w:t>Liaisons</w:t>
      </w:r>
      <w:r w:rsidR="001C4D44" w:rsidRPr="001C4D44">
        <w:t>. Discuss ‘the list’ at a future meeting.</w:t>
      </w:r>
    </w:p>
    <w:p w14:paraId="00005894" w14:textId="6BE25D90" w:rsidR="00C92B76" w:rsidRPr="001C4D44" w:rsidRDefault="00C92B76" w:rsidP="00C92B76">
      <w:r w:rsidRPr="001C4D44">
        <w:t xml:space="preserve">Responsible: </w:t>
      </w:r>
      <w:r w:rsidR="007213B1" w:rsidRPr="001C4D44">
        <w:t>Keith</w:t>
      </w:r>
    </w:p>
    <w:p w14:paraId="2852CC48" w14:textId="7F0E2710" w:rsidR="00C92B76" w:rsidRPr="001C4D44" w:rsidRDefault="001C4D44" w:rsidP="00C92B76">
      <w:r w:rsidRPr="001C4D44">
        <w:t>Status: Ongoing</w:t>
      </w:r>
    </w:p>
    <w:p w14:paraId="2A7EC588" w14:textId="77777777" w:rsidR="00C92B76" w:rsidRDefault="00C92B76">
      <w:pPr>
        <w:rPr>
          <w:b/>
          <w:bCs/>
        </w:rPr>
      </w:pPr>
    </w:p>
    <w:p w14:paraId="6EC87A01" w14:textId="77777777" w:rsidR="001C4D44" w:rsidRDefault="007213B1">
      <w:pPr>
        <w:rPr>
          <w:b/>
          <w:bCs/>
        </w:rPr>
      </w:pPr>
      <w:r>
        <w:rPr>
          <w:b/>
          <w:bCs/>
        </w:rPr>
        <w:t xml:space="preserve">Action IB2-3 Annual report and Newsletter. </w:t>
      </w:r>
    </w:p>
    <w:p w14:paraId="7E9BC320" w14:textId="247DA81C" w:rsidR="007213B1" w:rsidRDefault="001C4D44">
      <w:r w:rsidRPr="001C4D44">
        <w:t xml:space="preserve">Agreed annual report timing is a </w:t>
      </w:r>
      <w:r w:rsidR="007213B1" w:rsidRPr="001C4D44">
        <w:t xml:space="preserve">January request for inputs. </w:t>
      </w:r>
      <w:r w:rsidRPr="001C4D44">
        <w:t>Agreed we distribute this out widely.</w:t>
      </w:r>
      <w:r w:rsidR="007213B1" w:rsidRPr="001C4D44">
        <w:t xml:space="preserve"> Ask </w:t>
      </w:r>
      <w:proofErr w:type="spellStart"/>
      <w:r w:rsidR="007213B1" w:rsidRPr="001C4D44">
        <w:t>MaL</w:t>
      </w:r>
      <w:proofErr w:type="spellEnd"/>
      <w:r w:rsidR="007213B1" w:rsidRPr="001C4D44">
        <w:t xml:space="preserve"> if they will edit newsletter (</w:t>
      </w:r>
      <w:r w:rsidRPr="001C4D44">
        <w:t xml:space="preserve">either as a team, or </w:t>
      </w:r>
      <w:r w:rsidR="007213B1" w:rsidRPr="001C4D44">
        <w:t>rotat</w:t>
      </w:r>
      <w:r w:rsidRPr="001C4D44">
        <w:t>ing</w:t>
      </w:r>
      <w:r w:rsidR="007213B1" w:rsidRPr="001C4D44">
        <w:t>)</w:t>
      </w:r>
    </w:p>
    <w:p w14:paraId="3B9DA9ED" w14:textId="27DF6D58" w:rsidR="001C4D44" w:rsidRPr="001C4D44" w:rsidRDefault="001C4D44">
      <w:r>
        <w:t>Status: Ongoing</w:t>
      </w:r>
    </w:p>
    <w:p w14:paraId="72469179" w14:textId="77777777" w:rsidR="00F7010A" w:rsidRDefault="00F7010A">
      <w:pPr>
        <w:rPr>
          <w:b/>
          <w:bCs/>
        </w:rPr>
      </w:pPr>
    </w:p>
    <w:p w14:paraId="343B6BD5" w14:textId="517C6380" w:rsidR="00F7010A" w:rsidRDefault="00F7010A">
      <w:pPr>
        <w:rPr>
          <w:b/>
          <w:bCs/>
        </w:rPr>
      </w:pPr>
      <w:r w:rsidRPr="006856F4">
        <w:rPr>
          <w:b/>
          <w:bCs/>
        </w:rPr>
        <w:t>Schedule of Future Meetings</w:t>
      </w:r>
      <w:r w:rsidR="001C4D44">
        <w:rPr>
          <w:b/>
          <w:bCs/>
        </w:rPr>
        <w:t xml:space="preserve"> (NOTE CHANGES</w:t>
      </w:r>
      <w:r w:rsidR="006856F4">
        <w:rPr>
          <w:b/>
          <w:bCs/>
        </w:rPr>
        <w:t xml:space="preserve"> IN BOLD</w:t>
      </w:r>
      <w:r w:rsidR="001C4D44">
        <w:rPr>
          <w:b/>
          <w:bCs/>
        </w:rPr>
        <w:t>)</w:t>
      </w:r>
      <w:r>
        <w:rPr>
          <w:b/>
          <w:bCs/>
        </w:rPr>
        <w:t>.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77777777" w:rsidR="00F7010A" w:rsidRDefault="00F7010A" w:rsidP="00F7010A">
      <w:r>
        <w:t xml:space="preserve">Bureau meetings are held </w:t>
      </w:r>
      <w:r w:rsidRPr="006856F4">
        <w:t>Noon UTC</w:t>
      </w:r>
      <w:r>
        <w:t xml:space="preserve"> (currently this is 7am Madison, 8am Ottawa, 13h London, 14h Paris and </w:t>
      </w:r>
      <w:proofErr w:type="spellStart"/>
      <w:r>
        <w:t>Capetown</w:t>
      </w:r>
      <w:proofErr w:type="spellEnd"/>
      <w:r>
        <w:t xml:space="preserve">, 8pm Beijing). Future meetings scheduled as follows. </w:t>
      </w:r>
    </w:p>
    <w:p w14:paraId="1CD09499" w14:textId="77777777" w:rsidR="00F7010A" w:rsidRDefault="00F7010A" w:rsidP="00F7010A"/>
    <w:p w14:paraId="08E16AAE" w14:textId="2B9D4AE8" w:rsidR="00F7010A" w:rsidRDefault="00F7010A" w:rsidP="00F7010A">
      <w:r>
        <w:t xml:space="preserve">IB3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 xml:space="preserve">21 </w:t>
      </w:r>
      <w:r w:rsidRPr="006856F4">
        <w:rPr>
          <w:b/>
          <w:bCs/>
        </w:rPr>
        <w:t>September</w:t>
      </w:r>
      <w:r>
        <w:t>. Remote</w:t>
      </w:r>
    </w:p>
    <w:p w14:paraId="4AC6586C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Marilyn Raphael </w:t>
      </w:r>
      <w:hyperlink r:id="rId5" w:history="1">
        <w:r w:rsidRPr="00FC40A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raphael@geog.ucla.edu</w:t>
        </w:r>
      </w:hyperlink>
    </w:p>
    <w:p w14:paraId="363AFE74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>Invited Commission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: ?</w:t>
      </w:r>
      <w:proofErr w:type="gramEnd"/>
    </w:p>
    <w:p w14:paraId="10406C1B" w14:textId="77777777" w:rsidR="00F7010A" w:rsidRDefault="00F7010A" w:rsidP="00F7010A"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Guest:?</w:t>
      </w:r>
      <w:proofErr w:type="gramEnd"/>
    </w:p>
    <w:p w14:paraId="127FF19F" w14:textId="2B7F8EA5" w:rsidR="00F7010A" w:rsidRDefault="00F7010A" w:rsidP="00F7010A">
      <w:r>
        <w:t xml:space="preserve">IB4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 xml:space="preserve">hursday </w:t>
      </w:r>
      <w:r w:rsidRPr="006856F4">
        <w:rPr>
          <w:b/>
          <w:bCs/>
        </w:rPr>
        <w:t>1</w:t>
      </w:r>
      <w:r w:rsidR="006856F4" w:rsidRPr="006856F4">
        <w:rPr>
          <w:b/>
          <w:bCs/>
        </w:rPr>
        <w:t>9</w:t>
      </w:r>
      <w:r w:rsidRPr="006856F4">
        <w:rPr>
          <w:b/>
          <w:bCs/>
        </w:rPr>
        <w:t xml:space="preserve"> October.</w:t>
      </w:r>
      <w:r>
        <w:t xml:space="preserve"> Remote</w:t>
      </w:r>
    </w:p>
    <w:p w14:paraId="516521E0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Tirusha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Thambiran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hyperlink r:id="rId6" w:history="1">
        <w:r w:rsidRPr="00FC40A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TThambiran@csir.co.za</w:t>
        </w:r>
      </w:hyperlink>
    </w:p>
    <w:p w14:paraId="2FD1624C" w14:textId="77777777" w:rsidR="00F7010A" w:rsidRDefault="00F7010A" w:rsidP="00F7010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>Invited Commission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: ?</w:t>
      </w:r>
      <w:proofErr w:type="gramEnd"/>
    </w:p>
    <w:p w14:paraId="0EB4C1DF" w14:textId="77777777" w:rsidR="00F7010A" w:rsidRDefault="00F7010A" w:rsidP="00F7010A"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Guest:?</w:t>
      </w:r>
      <w:proofErr w:type="gramEnd"/>
    </w:p>
    <w:p w14:paraId="477E4DB2" w14:textId="75CA112F" w:rsidR="00F7010A" w:rsidRDefault="00F7010A" w:rsidP="00F7010A">
      <w:r>
        <w:t xml:space="preserve">IB5 </w:t>
      </w:r>
      <w:r w:rsidR="006856F4" w:rsidRPr="006856F4">
        <w:rPr>
          <w:b/>
          <w:bCs/>
        </w:rPr>
        <w:t>Thursday</w:t>
      </w:r>
      <w:r w:rsidRPr="006856F4">
        <w:rPr>
          <w:b/>
          <w:bCs/>
        </w:rPr>
        <w:t xml:space="preserve"> 1</w:t>
      </w:r>
      <w:r w:rsidR="006856F4" w:rsidRPr="006856F4">
        <w:rPr>
          <w:b/>
          <w:bCs/>
        </w:rPr>
        <w:t>6</w:t>
      </w:r>
      <w:r w:rsidRPr="006856F4">
        <w:rPr>
          <w:b/>
          <w:bCs/>
        </w:rPr>
        <w:t xml:space="preserve"> November.</w:t>
      </w:r>
      <w:r>
        <w:t xml:space="preserve"> Remote</w:t>
      </w:r>
    </w:p>
    <w:p w14:paraId="53777CA8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lastRenderedPageBreak/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hyperlink r:id="rId7" w:history="1">
        <w:r w:rsidRPr="00FC40A1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Neil.Holbrook@utas.edu.au</w:t>
        </w:r>
      </w:hyperlink>
    </w:p>
    <w:p w14:paraId="29F60E74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  <w:t xml:space="preserve">Invited </w:t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Commission:?</w:t>
      </w:r>
      <w:proofErr w:type="gramEnd"/>
    </w:p>
    <w:p w14:paraId="5F952E50" w14:textId="77777777" w:rsidR="00F7010A" w:rsidRDefault="00F7010A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Guest:?</w:t>
      </w:r>
      <w:proofErr w:type="gramEnd"/>
    </w:p>
    <w:p w14:paraId="1E5E5E33" w14:textId="0285FD45" w:rsidR="00F7010A" w:rsidRPr="0035247E" w:rsidRDefault="00F7010A">
      <w:r>
        <w:t xml:space="preserve">IB6 </w:t>
      </w:r>
      <w:r w:rsidRPr="006856F4">
        <w:rPr>
          <w:b/>
          <w:bCs/>
        </w:rPr>
        <w:t>T</w:t>
      </w:r>
      <w:r w:rsidR="006856F4" w:rsidRPr="006856F4">
        <w:rPr>
          <w:b/>
          <w:bCs/>
        </w:rPr>
        <w:t>hursday</w:t>
      </w:r>
      <w:r w:rsidRPr="006856F4">
        <w:rPr>
          <w:b/>
          <w:bCs/>
        </w:rPr>
        <w:t xml:space="preserve"> </w:t>
      </w:r>
      <w:r w:rsidR="006856F4" w:rsidRPr="006856F4">
        <w:rPr>
          <w:b/>
          <w:bCs/>
        </w:rPr>
        <w:t>21</w:t>
      </w:r>
      <w:r w:rsidRPr="006856F4">
        <w:rPr>
          <w:b/>
          <w:bCs/>
        </w:rPr>
        <w:t xml:space="preserve"> December.</w:t>
      </w:r>
      <w:r>
        <w:t xml:space="preserve"> Remote</w:t>
      </w:r>
    </w:p>
    <w:sectPr w:rsidR="00F7010A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4489">
    <w:abstractNumId w:val="0"/>
  </w:num>
  <w:num w:numId="2" w16cid:durableId="101018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66AEC"/>
    <w:rsid w:val="000675AD"/>
    <w:rsid w:val="000C78BB"/>
    <w:rsid w:val="001C4D44"/>
    <w:rsid w:val="00233F8C"/>
    <w:rsid w:val="002762CB"/>
    <w:rsid w:val="002B5CBD"/>
    <w:rsid w:val="00334D78"/>
    <w:rsid w:val="0035247E"/>
    <w:rsid w:val="00391CF6"/>
    <w:rsid w:val="003D2A69"/>
    <w:rsid w:val="003E199E"/>
    <w:rsid w:val="003E7F64"/>
    <w:rsid w:val="00487688"/>
    <w:rsid w:val="0057245D"/>
    <w:rsid w:val="00573CAF"/>
    <w:rsid w:val="00577301"/>
    <w:rsid w:val="006842DC"/>
    <w:rsid w:val="006856F4"/>
    <w:rsid w:val="007213B1"/>
    <w:rsid w:val="00767A02"/>
    <w:rsid w:val="007C1909"/>
    <w:rsid w:val="008A67FE"/>
    <w:rsid w:val="009631F9"/>
    <w:rsid w:val="00993B19"/>
    <w:rsid w:val="009B7447"/>
    <w:rsid w:val="009F51F5"/>
    <w:rsid w:val="00A3272D"/>
    <w:rsid w:val="00A57990"/>
    <w:rsid w:val="00A842C1"/>
    <w:rsid w:val="00A8698E"/>
    <w:rsid w:val="00B20B34"/>
    <w:rsid w:val="00C00287"/>
    <w:rsid w:val="00C237F7"/>
    <w:rsid w:val="00C92B76"/>
    <w:rsid w:val="00E20DEA"/>
    <w:rsid w:val="00E52504"/>
    <w:rsid w:val="00E609E0"/>
    <w:rsid w:val="00F54D3B"/>
    <w:rsid w:val="00F63D64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l.Holbrook@uta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hambiran@csir.co.za" TargetMode="External"/><Relationship Id="rId5" Type="http://schemas.openxmlformats.org/officeDocument/2006/relationships/hyperlink" Target="mailto:raphael@geog.ucl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558</Words>
  <Characters>3309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14</cp:revision>
  <dcterms:created xsi:type="dcterms:W3CDTF">2023-07-27T16:55:00Z</dcterms:created>
  <dcterms:modified xsi:type="dcterms:W3CDTF">2023-08-21T13:34:00Z</dcterms:modified>
</cp:coreProperties>
</file>